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97F" w:rsidRDefault="000C197F" w:rsidP="000C197F">
      <w:pPr>
        <w:jc w:val="center"/>
      </w:pPr>
      <w:r>
        <w:rPr>
          <w:b/>
          <w:u w:val="single"/>
        </w:rPr>
        <w:t>РУССКИЙ ЯЗЫК</w:t>
      </w: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0C197F" w:rsidTr="000C197F">
        <w:tc>
          <w:tcPr>
            <w:tcW w:w="2670" w:type="dxa"/>
          </w:tcPr>
          <w:p w:rsidR="000C197F" w:rsidRDefault="000C197F" w:rsidP="000C197F">
            <w:pPr>
              <w:jc w:val="center"/>
            </w:pPr>
            <w:r>
              <w:t>Дата</w:t>
            </w:r>
          </w:p>
        </w:tc>
        <w:tc>
          <w:tcPr>
            <w:tcW w:w="2670" w:type="dxa"/>
          </w:tcPr>
          <w:p w:rsidR="000C197F" w:rsidRDefault="000C197F" w:rsidP="000C197F">
            <w:pPr>
              <w:jc w:val="center"/>
            </w:pPr>
            <w:r>
              <w:t>7А</w:t>
            </w:r>
          </w:p>
        </w:tc>
        <w:tc>
          <w:tcPr>
            <w:tcW w:w="2671" w:type="dxa"/>
          </w:tcPr>
          <w:p w:rsidR="000C197F" w:rsidRDefault="000C197F" w:rsidP="000C197F">
            <w:pPr>
              <w:jc w:val="center"/>
            </w:pPr>
            <w:r>
              <w:t>7Б</w:t>
            </w:r>
          </w:p>
        </w:tc>
        <w:tc>
          <w:tcPr>
            <w:tcW w:w="2671" w:type="dxa"/>
          </w:tcPr>
          <w:p w:rsidR="000C197F" w:rsidRDefault="000C197F" w:rsidP="000C197F">
            <w:pPr>
              <w:jc w:val="center"/>
            </w:pPr>
            <w:r>
              <w:t>7В</w:t>
            </w:r>
          </w:p>
        </w:tc>
      </w:tr>
      <w:tr w:rsidR="000C197F" w:rsidTr="000C197F">
        <w:tc>
          <w:tcPr>
            <w:tcW w:w="2670" w:type="dxa"/>
          </w:tcPr>
          <w:p w:rsidR="000C197F" w:rsidRDefault="000C197F" w:rsidP="000C197F">
            <w:pPr>
              <w:jc w:val="center"/>
            </w:pPr>
            <w:r>
              <w:t>08.02</w:t>
            </w:r>
          </w:p>
          <w:p w:rsidR="000C197F" w:rsidRDefault="000C197F" w:rsidP="000C197F">
            <w:pPr>
              <w:jc w:val="center"/>
            </w:pPr>
            <w:r>
              <w:t>четверг</w:t>
            </w:r>
          </w:p>
        </w:tc>
        <w:tc>
          <w:tcPr>
            <w:tcW w:w="2670" w:type="dxa"/>
          </w:tcPr>
          <w:p w:rsidR="000C197F" w:rsidRDefault="000C197F" w:rsidP="000C197F">
            <w:pPr>
              <w:jc w:val="both"/>
            </w:pPr>
            <w:r>
              <w:t>П. 29 – познакомиться с теорией на сиреневых плашках</w:t>
            </w:r>
            <w:r w:rsidR="0061595A">
              <w:t>; упр. 360, 361, 364 – устно,  упр.  359, 363 - письменно</w:t>
            </w:r>
          </w:p>
        </w:tc>
        <w:tc>
          <w:tcPr>
            <w:tcW w:w="2671" w:type="dxa"/>
          </w:tcPr>
          <w:p w:rsidR="000C197F" w:rsidRDefault="000C197F" w:rsidP="000C197F">
            <w:pPr>
              <w:jc w:val="center"/>
            </w:pPr>
          </w:p>
        </w:tc>
        <w:tc>
          <w:tcPr>
            <w:tcW w:w="2671" w:type="dxa"/>
          </w:tcPr>
          <w:p w:rsidR="000C197F" w:rsidRDefault="000C197F" w:rsidP="000C4EE0">
            <w:pPr>
              <w:jc w:val="both"/>
            </w:pPr>
          </w:p>
        </w:tc>
      </w:tr>
      <w:tr w:rsidR="0061595A" w:rsidTr="000C197F">
        <w:tc>
          <w:tcPr>
            <w:tcW w:w="2670" w:type="dxa"/>
          </w:tcPr>
          <w:p w:rsidR="0061595A" w:rsidRDefault="0061595A" w:rsidP="000C197F">
            <w:pPr>
              <w:jc w:val="center"/>
            </w:pPr>
            <w:r>
              <w:t>09.02</w:t>
            </w:r>
          </w:p>
          <w:p w:rsidR="0061595A" w:rsidRDefault="0061595A" w:rsidP="000C197F">
            <w:pPr>
              <w:jc w:val="center"/>
            </w:pPr>
            <w:r>
              <w:t>пятница</w:t>
            </w:r>
          </w:p>
        </w:tc>
        <w:tc>
          <w:tcPr>
            <w:tcW w:w="2670" w:type="dxa"/>
          </w:tcPr>
          <w:p w:rsidR="0061595A" w:rsidRDefault="0061595A" w:rsidP="000C197F">
            <w:pPr>
              <w:jc w:val="both"/>
            </w:pPr>
          </w:p>
        </w:tc>
        <w:tc>
          <w:tcPr>
            <w:tcW w:w="2671" w:type="dxa"/>
          </w:tcPr>
          <w:p w:rsidR="0061595A" w:rsidRDefault="0061595A" w:rsidP="00702660">
            <w:pPr>
              <w:jc w:val="both"/>
            </w:pPr>
            <w:r>
              <w:t>П. 29 – познакомиться с теорией на сиреневых плашках; упр. 360, 361, 364 – устно,  упр.  359, 363</w:t>
            </w:r>
            <w:r>
              <w:t>, 364 (задание 2)</w:t>
            </w:r>
            <w:r>
              <w:t xml:space="preserve"> - письменно</w:t>
            </w:r>
          </w:p>
        </w:tc>
        <w:tc>
          <w:tcPr>
            <w:tcW w:w="2671" w:type="dxa"/>
          </w:tcPr>
          <w:p w:rsidR="0061595A" w:rsidRDefault="0061595A" w:rsidP="000C4EE0">
            <w:pPr>
              <w:jc w:val="both"/>
            </w:pPr>
            <w:r>
              <w:t>П. 29 – познакомиться с теорией на сиреневых плашках; упр. 360, 361, 364 – устно,  упр.  359, 363 – письменно</w:t>
            </w:r>
          </w:p>
        </w:tc>
      </w:tr>
      <w:tr w:rsidR="0061595A" w:rsidTr="000C197F">
        <w:tc>
          <w:tcPr>
            <w:tcW w:w="2670" w:type="dxa"/>
          </w:tcPr>
          <w:p w:rsidR="0061595A" w:rsidRDefault="0061595A" w:rsidP="000C197F">
            <w:pPr>
              <w:jc w:val="center"/>
            </w:pPr>
            <w:r>
              <w:t>12.02</w:t>
            </w:r>
          </w:p>
          <w:p w:rsidR="0061595A" w:rsidRDefault="0061595A" w:rsidP="000C197F">
            <w:pPr>
              <w:jc w:val="center"/>
            </w:pPr>
            <w:r>
              <w:t>понедельник</w:t>
            </w:r>
          </w:p>
        </w:tc>
        <w:tc>
          <w:tcPr>
            <w:tcW w:w="2670" w:type="dxa"/>
          </w:tcPr>
          <w:p w:rsidR="0061595A" w:rsidRDefault="0061595A" w:rsidP="000C197F">
            <w:pPr>
              <w:jc w:val="both"/>
            </w:pPr>
            <w:r>
              <w:t>П. 30 – информацию на плашках изучить; упр. 369,371</w:t>
            </w:r>
            <w:r w:rsidR="000C4EE0">
              <w:t>,381; упр. 377 – письменно.</w:t>
            </w:r>
          </w:p>
        </w:tc>
        <w:tc>
          <w:tcPr>
            <w:tcW w:w="2671" w:type="dxa"/>
          </w:tcPr>
          <w:p w:rsidR="0061595A" w:rsidRDefault="000C4EE0" w:rsidP="00702660">
            <w:pPr>
              <w:jc w:val="both"/>
            </w:pPr>
            <w:r>
              <w:t>П. 30 – информацию на плашках изучить; упр. 369,371,381; упр. 377 – письменно.</w:t>
            </w:r>
          </w:p>
        </w:tc>
        <w:tc>
          <w:tcPr>
            <w:tcW w:w="2671" w:type="dxa"/>
          </w:tcPr>
          <w:p w:rsidR="0061595A" w:rsidRDefault="0061595A" w:rsidP="000C4EE0">
            <w:pPr>
              <w:jc w:val="both"/>
            </w:pPr>
          </w:p>
        </w:tc>
      </w:tr>
      <w:tr w:rsidR="000C4EE0" w:rsidTr="000C197F">
        <w:tc>
          <w:tcPr>
            <w:tcW w:w="2670" w:type="dxa"/>
          </w:tcPr>
          <w:p w:rsidR="000C4EE0" w:rsidRDefault="000C4EE0" w:rsidP="000C197F">
            <w:pPr>
              <w:jc w:val="center"/>
            </w:pPr>
            <w:r>
              <w:t>13.02</w:t>
            </w:r>
          </w:p>
          <w:p w:rsidR="000C4EE0" w:rsidRDefault="000C4EE0" w:rsidP="000C197F">
            <w:pPr>
              <w:jc w:val="center"/>
            </w:pPr>
            <w:r>
              <w:t>вторник</w:t>
            </w:r>
          </w:p>
        </w:tc>
        <w:tc>
          <w:tcPr>
            <w:tcW w:w="2670" w:type="dxa"/>
          </w:tcPr>
          <w:p w:rsidR="000C4EE0" w:rsidRDefault="000C4EE0" w:rsidP="000C197F">
            <w:pPr>
              <w:jc w:val="both"/>
            </w:pPr>
          </w:p>
        </w:tc>
        <w:tc>
          <w:tcPr>
            <w:tcW w:w="2671" w:type="dxa"/>
          </w:tcPr>
          <w:p w:rsidR="000C4EE0" w:rsidRDefault="000C4EE0" w:rsidP="00702660">
            <w:pPr>
              <w:jc w:val="both"/>
            </w:pPr>
          </w:p>
        </w:tc>
        <w:tc>
          <w:tcPr>
            <w:tcW w:w="2671" w:type="dxa"/>
          </w:tcPr>
          <w:p w:rsidR="000C4EE0" w:rsidRDefault="000C4EE0" w:rsidP="000C4EE0">
            <w:pPr>
              <w:jc w:val="both"/>
            </w:pPr>
            <w:r>
              <w:t>П. 30 – информацию на плашках изучить; упр. 369,37</w:t>
            </w:r>
            <w:r w:rsidR="00C43128">
              <w:t>2</w:t>
            </w:r>
            <w:r>
              <w:t>,</w:t>
            </w:r>
            <w:r w:rsidR="00C43128">
              <w:t>381; упр. 373</w:t>
            </w:r>
            <w:r>
              <w:t xml:space="preserve"> – письменно; </w:t>
            </w:r>
          </w:p>
          <w:p w:rsidR="000C4EE0" w:rsidRDefault="000C4EE0" w:rsidP="000C4EE0">
            <w:pPr>
              <w:jc w:val="both"/>
            </w:pPr>
            <w:r>
              <w:t>П. 31 – информацию на плашках изучить; упр. 387, 388, 389 – устно; упр. 391 – письменно.</w:t>
            </w:r>
          </w:p>
        </w:tc>
      </w:tr>
      <w:tr w:rsidR="00C43128" w:rsidTr="000C197F">
        <w:tc>
          <w:tcPr>
            <w:tcW w:w="2670" w:type="dxa"/>
          </w:tcPr>
          <w:p w:rsidR="00C43128" w:rsidRDefault="00C43128" w:rsidP="000C197F">
            <w:pPr>
              <w:jc w:val="center"/>
            </w:pPr>
            <w:r>
              <w:t>14.02</w:t>
            </w:r>
          </w:p>
          <w:p w:rsidR="00C43128" w:rsidRDefault="00C43128" w:rsidP="000C197F">
            <w:pPr>
              <w:jc w:val="center"/>
            </w:pPr>
            <w:r>
              <w:t>среда</w:t>
            </w:r>
          </w:p>
        </w:tc>
        <w:tc>
          <w:tcPr>
            <w:tcW w:w="2670" w:type="dxa"/>
          </w:tcPr>
          <w:p w:rsidR="00C43128" w:rsidRDefault="00C43128" w:rsidP="000C197F">
            <w:pPr>
              <w:jc w:val="both"/>
            </w:pPr>
            <w:r>
              <w:t>П. 31 – информацию на плашках изучить; упр. 387, 388, 389 – устно; упр. 391 – письменно.</w:t>
            </w:r>
          </w:p>
        </w:tc>
        <w:tc>
          <w:tcPr>
            <w:tcW w:w="2671" w:type="dxa"/>
          </w:tcPr>
          <w:p w:rsidR="00C43128" w:rsidRDefault="00C43128" w:rsidP="00702660">
            <w:pPr>
              <w:jc w:val="both"/>
            </w:pPr>
            <w:r>
              <w:t>П. 31 – информацию на плашках изучить; упр. 387, 388, 389 – устно; упр. 391 – письменно.</w:t>
            </w:r>
          </w:p>
        </w:tc>
        <w:tc>
          <w:tcPr>
            <w:tcW w:w="2671" w:type="dxa"/>
          </w:tcPr>
          <w:p w:rsidR="00C43128" w:rsidRDefault="00C43128" w:rsidP="000C4EE0">
            <w:pPr>
              <w:jc w:val="both"/>
            </w:pPr>
          </w:p>
        </w:tc>
      </w:tr>
    </w:tbl>
    <w:p w:rsidR="000C197F" w:rsidRDefault="000C197F" w:rsidP="000C197F">
      <w:pPr>
        <w:jc w:val="center"/>
      </w:pPr>
    </w:p>
    <w:p w:rsidR="00C43128" w:rsidRDefault="00C43128" w:rsidP="000C197F">
      <w:pPr>
        <w:jc w:val="center"/>
        <w:rPr>
          <w:b/>
          <w:u w:val="single"/>
        </w:rPr>
      </w:pPr>
      <w:r w:rsidRPr="00C43128">
        <w:rPr>
          <w:b/>
          <w:u w:val="single"/>
        </w:rPr>
        <w:t>ЛИТЕРАТУРА</w:t>
      </w:r>
    </w:p>
    <w:tbl>
      <w:tblPr>
        <w:tblStyle w:val="a3"/>
        <w:tblW w:w="0" w:type="auto"/>
        <w:tblLook w:val="04A0"/>
      </w:tblPr>
      <w:tblGrid>
        <w:gridCol w:w="2670"/>
        <w:gridCol w:w="2670"/>
        <w:gridCol w:w="2671"/>
        <w:gridCol w:w="2671"/>
      </w:tblGrid>
      <w:tr w:rsidR="00C43128" w:rsidTr="00C43128">
        <w:tc>
          <w:tcPr>
            <w:tcW w:w="2670" w:type="dxa"/>
          </w:tcPr>
          <w:p w:rsidR="00C43128" w:rsidRDefault="00C43128" w:rsidP="000C197F">
            <w:pPr>
              <w:jc w:val="center"/>
            </w:pPr>
            <w:r>
              <w:t>Дата</w:t>
            </w:r>
          </w:p>
        </w:tc>
        <w:tc>
          <w:tcPr>
            <w:tcW w:w="2670" w:type="dxa"/>
          </w:tcPr>
          <w:p w:rsidR="00C43128" w:rsidRDefault="00C43128" w:rsidP="000C197F">
            <w:pPr>
              <w:jc w:val="center"/>
            </w:pPr>
            <w:r>
              <w:t>7А</w:t>
            </w:r>
          </w:p>
        </w:tc>
        <w:tc>
          <w:tcPr>
            <w:tcW w:w="2671" w:type="dxa"/>
          </w:tcPr>
          <w:p w:rsidR="00C43128" w:rsidRDefault="00C43128" w:rsidP="000C197F">
            <w:pPr>
              <w:jc w:val="center"/>
            </w:pPr>
            <w:r>
              <w:t>7Б</w:t>
            </w:r>
          </w:p>
        </w:tc>
        <w:tc>
          <w:tcPr>
            <w:tcW w:w="2671" w:type="dxa"/>
          </w:tcPr>
          <w:p w:rsidR="00C43128" w:rsidRDefault="00C43128" w:rsidP="000C197F">
            <w:pPr>
              <w:jc w:val="center"/>
            </w:pPr>
            <w:r>
              <w:t>7В</w:t>
            </w:r>
          </w:p>
        </w:tc>
      </w:tr>
      <w:tr w:rsidR="00C43128" w:rsidTr="00973714">
        <w:trPr>
          <w:trHeight w:val="270"/>
        </w:trPr>
        <w:tc>
          <w:tcPr>
            <w:tcW w:w="2670" w:type="dxa"/>
            <w:vMerge w:val="restart"/>
          </w:tcPr>
          <w:p w:rsidR="00C43128" w:rsidRDefault="00C43128" w:rsidP="001C7FBA">
            <w:pPr>
              <w:jc w:val="center"/>
            </w:pPr>
            <w:r>
              <w:t>08.02</w:t>
            </w:r>
          </w:p>
          <w:p w:rsidR="00C43128" w:rsidRDefault="00C43128" w:rsidP="001C7FBA">
            <w:pPr>
              <w:jc w:val="center"/>
            </w:pPr>
            <w:r>
              <w:t>четверг</w:t>
            </w:r>
          </w:p>
        </w:tc>
        <w:tc>
          <w:tcPr>
            <w:tcW w:w="8012" w:type="dxa"/>
            <w:gridSpan w:val="3"/>
          </w:tcPr>
          <w:p w:rsidR="00467B77" w:rsidRDefault="00467B77" w:rsidP="000C197F">
            <w:pPr>
              <w:jc w:val="center"/>
              <w:rPr>
                <w:b/>
              </w:rPr>
            </w:pPr>
          </w:p>
          <w:p w:rsidR="00C43128" w:rsidRPr="00467B77" w:rsidRDefault="00C43128" w:rsidP="000C197F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467B77">
              <w:rPr>
                <w:b/>
                <w:color w:val="FF0000"/>
                <w:sz w:val="28"/>
                <w:szCs w:val="28"/>
              </w:rPr>
              <w:t>ВЗЯТЬ В БИБЛИОТЕКЕ 2-УЮ ЧАСТЬ УЧЕБНИКА</w:t>
            </w:r>
          </w:p>
          <w:p w:rsidR="00467B77" w:rsidRPr="00467B77" w:rsidRDefault="00467B77" w:rsidP="000C197F">
            <w:pPr>
              <w:jc w:val="center"/>
              <w:rPr>
                <w:b/>
              </w:rPr>
            </w:pPr>
          </w:p>
        </w:tc>
      </w:tr>
      <w:tr w:rsidR="00C43128" w:rsidTr="00EA3A65">
        <w:trPr>
          <w:trHeight w:val="270"/>
        </w:trPr>
        <w:tc>
          <w:tcPr>
            <w:tcW w:w="2670" w:type="dxa"/>
            <w:vMerge/>
          </w:tcPr>
          <w:p w:rsidR="00C43128" w:rsidRDefault="00C43128" w:rsidP="001C7FBA">
            <w:pPr>
              <w:jc w:val="center"/>
            </w:pPr>
          </w:p>
        </w:tc>
        <w:tc>
          <w:tcPr>
            <w:tcW w:w="2670" w:type="dxa"/>
          </w:tcPr>
          <w:p w:rsidR="00C43128" w:rsidRDefault="00C43128" w:rsidP="00C43128">
            <w:pPr>
              <w:jc w:val="both"/>
            </w:pPr>
            <w:r>
              <w:t>И. Бунин. Стр. 3-5 – выписать главные мысли о Бунине в тетрадь; прочитать рассказ «Цифры»</w:t>
            </w:r>
          </w:p>
        </w:tc>
        <w:tc>
          <w:tcPr>
            <w:tcW w:w="2671" w:type="dxa"/>
          </w:tcPr>
          <w:p w:rsidR="00C43128" w:rsidRDefault="00C43128" w:rsidP="00C43128">
            <w:pPr>
              <w:jc w:val="both"/>
            </w:pPr>
            <w:r>
              <w:t>И. Бунин. Стр. 3-5 – выписать главные мысли о Бунине в тетрадь; прочитать рассказ «Цифры»</w:t>
            </w:r>
          </w:p>
        </w:tc>
        <w:tc>
          <w:tcPr>
            <w:tcW w:w="2671" w:type="dxa"/>
          </w:tcPr>
          <w:p w:rsidR="00C43128" w:rsidRDefault="00467B77" w:rsidP="00467B77">
            <w:pPr>
              <w:jc w:val="both"/>
            </w:pPr>
            <w:r>
              <w:t>И. Бунин. Стр. 3-5 – выписать главные мысли о Бунине в тетрадь; прочитать рассказ «Цифры»</w:t>
            </w:r>
          </w:p>
        </w:tc>
      </w:tr>
      <w:tr w:rsidR="00C43128" w:rsidTr="00C43128">
        <w:tc>
          <w:tcPr>
            <w:tcW w:w="2670" w:type="dxa"/>
          </w:tcPr>
          <w:p w:rsidR="00C43128" w:rsidRDefault="00C43128" w:rsidP="001C7FBA">
            <w:pPr>
              <w:jc w:val="center"/>
            </w:pPr>
            <w:r>
              <w:t>12.02</w:t>
            </w:r>
          </w:p>
          <w:p w:rsidR="00C43128" w:rsidRDefault="00C43128" w:rsidP="001C7FBA">
            <w:pPr>
              <w:jc w:val="center"/>
            </w:pPr>
            <w:r>
              <w:t>понедельник</w:t>
            </w:r>
          </w:p>
        </w:tc>
        <w:tc>
          <w:tcPr>
            <w:tcW w:w="2670" w:type="dxa"/>
          </w:tcPr>
          <w:p w:rsidR="00C43128" w:rsidRDefault="00467B77" w:rsidP="00467B77">
            <w:pPr>
              <w:jc w:val="both"/>
            </w:pPr>
            <w:r>
              <w:t>М. Горький. Стр. 23-57 -  читать</w:t>
            </w:r>
            <w:proofErr w:type="gramStart"/>
            <w:r>
              <w:t xml:space="preserve"> ,</w:t>
            </w:r>
            <w:proofErr w:type="gramEnd"/>
            <w:r>
              <w:t xml:space="preserve"> уметь рассказывать о герое, его бабушке и дедушке, об их семействе.</w:t>
            </w:r>
          </w:p>
        </w:tc>
        <w:tc>
          <w:tcPr>
            <w:tcW w:w="2671" w:type="dxa"/>
          </w:tcPr>
          <w:p w:rsidR="00C43128" w:rsidRDefault="00C43128" w:rsidP="00467B77">
            <w:pPr>
              <w:jc w:val="both"/>
            </w:pPr>
          </w:p>
        </w:tc>
        <w:tc>
          <w:tcPr>
            <w:tcW w:w="2671" w:type="dxa"/>
          </w:tcPr>
          <w:p w:rsidR="00C43128" w:rsidRDefault="00467B77" w:rsidP="00467B77">
            <w:pPr>
              <w:jc w:val="both"/>
            </w:pPr>
            <w:r>
              <w:t>М. Горький. Стр. 23-57 -  читать</w:t>
            </w:r>
            <w:proofErr w:type="gramStart"/>
            <w:r>
              <w:t xml:space="preserve"> ,</w:t>
            </w:r>
            <w:proofErr w:type="gramEnd"/>
            <w:r>
              <w:t xml:space="preserve"> уметь рассказывать о герое, его бабушке и дедушке, об их семействе.</w:t>
            </w:r>
          </w:p>
        </w:tc>
      </w:tr>
      <w:tr w:rsidR="00C43128" w:rsidTr="00C43128">
        <w:tc>
          <w:tcPr>
            <w:tcW w:w="2670" w:type="dxa"/>
          </w:tcPr>
          <w:p w:rsidR="00C43128" w:rsidRDefault="00C43128" w:rsidP="001C7FBA">
            <w:pPr>
              <w:jc w:val="center"/>
            </w:pPr>
            <w:r>
              <w:t>14.02</w:t>
            </w:r>
          </w:p>
          <w:p w:rsidR="00C43128" w:rsidRDefault="00C43128" w:rsidP="001C7FBA">
            <w:pPr>
              <w:jc w:val="center"/>
            </w:pPr>
            <w:r>
              <w:t>среда</w:t>
            </w:r>
          </w:p>
        </w:tc>
        <w:tc>
          <w:tcPr>
            <w:tcW w:w="2670" w:type="dxa"/>
          </w:tcPr>
          <w:p w:rsidR="00C43128" w:rsidRDefault="00C43128" w:rsidP="00467B77">
            <w:pPr>
              <w:jc w:val="both"/>
            </w:pPr>
          </w:p>
        </w:tc>
        <w:tc>
          <w:tcPr>
            <w:tcW w:w="2671" w:type="dxa"/>
          </w:tcPr>
          <w:p w:rsidR="00C43128" w:rsidRDefault="00467B77" w:rsidP="00467B77">
            <w:pPr>
              <w:jc w:val="both"/>
            </w:pPr>
            <w:r>
              <w:t>М. Горький. Стр. 23-57 -  читать</w:t>
            </w:r>
            <w:proofErr w:type="gramStart"/>
            <w:r>
              <w:t xml:space="preserve"> ,</w:t>
            </w:r>
            <w:proofErr w:type="gramEnd"/>
            <w:r>
              <w:t xml:space="preserve"> уметь рассказывать о герое, его бабушке и дедушке, об их семействе.</w:t>
            </w:r>
          </w:p>
        </w:tc>
        <w:tc>
          <w:tcPr>
            <w:tcW w:w="2671" w:type="dxa"/>
          </w:tcPr>
          <w:p w:rsidR="00C43128" w:rsidRDefault="00C43128" w:rsidP="00467B77">
            <w:pPr>
              <w:jc w:val="both"/>
            </w:pPr>
          </w:p>
        </w:tc>
      </w:tr>
    </w:tbl>
    <w:p w:rsidR="00C43128" w:rsidRPr="00C43128" w:rsidRDefault="00C43128" w:rsidP="000C197F">
      <w:pPr>
        <w:jc w:val="center"/>
      </w:pPr>
    </w:p>
    <w:sectPr w:rsidR="00C43128" w:rsidRPr="00C43128" w:rsidSect="000C19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C197F"/>
    <w:rsid w:val="000C197F"/>
    <w:rsid w:val="000C4EE0"/>
    <w:rsid w:val="00467B77"/>
    <w:rsid w:val="0061595A"/>
    <w:rsid w:val="00C43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19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kab29</dc:creator>
  <cp:keywords/>
  <dc:description/>
  <cp:lastModifiedBy>kab29</cp:lastModifiedBy>
  <cp:revision>3</cp:revision>
  <dcterms:created xsi:type="dcterms:W3CDTF">2018-02-07T12:14:00Z</dcterms:created>
  <dcterms:modified xsi:type="dcterms:W3CDTF">2018-02-07T13:02:00Z</dcterms:modified>
</cp:coreProperties>
</file>